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F9FD9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highlight w:val="none"/>
        </w:rPr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highlight w:val="none"/>
        </w:rPr>
        <w:t>附件</w:t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highlight w:val="none"/>
          <w:lang w:val="en-US" w:eastAsia="zh-CN"/>
        </w:rPr>
        <w:t>3</w:t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highlight w:val="none"/>
        </w:rPr>
        <w:t>：响应函</w:t>
      </w:r>
    </w:p>
    <w:p w14:paraId="232D8EF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highlight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highlight w:val="none"/>
        </w:rPr>
        <w:t>2026年度工会节日福利物资采购项目响应函</w:t>
      </w:r>
    </w:p>
    <w:p w14:paraId="734026D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highlight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highlight w:val="none"/>
        </w:rPr>
        <w:t>致：[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highlight w:val="none"/>
          <w:lang w:val="en-US" w:eastAsia="zh-CN"/>
        </w:rPr>
        <w:t>深圳湾实验室工会委员会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highlight w:val="none"/>
        </w:rPr>
        <w:t>]</w:t>
      </w:r>
    </w:p>
    <w:p w14:paraId="7458C28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highlight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highlight w:val="none"/>
        </w:rPr>
        <w:t>我单位已认真研读、充分知悉并完全理解贵单位2026年度工会节日福利物资采购项目询价公告的全部内容及要求，自愿参与本次意向征集响应工作，确认本单位完全满足公告所列全部资格条件及基础能力要求，现郑重提交本次项目报价及相关承诺如下：</w:t>
      </w:r>
    </w:p>
    <w:p w14:paraId="771BCAB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  <w:highlight w:val="none"/>
        </w:rPr>
      </w:pPr>
      <w:r>
        <w:rPr>
          <w:i w:val="0"/>
          <w:iCs w:val="0"/>
          <w:caps w:val="0"/>
          <w:color w:val="000000"/>
          <w:spacing w:val="0"/>
          <w:sz w:val="21"/>
          <w:szCs w:val="21"/>
          <w:highlight w:val="none"/>
        </w:rPr>
        <w:t>一、</w:t>
      </w:r>
      <w:r>
        <w:rPr>
          <w:rStyle w:val="6"/>
          <w:b/>
          <w:i w:val="0"/>
          <w:iCs w:val="0"/>
          <w:caps w:val="0"/>
          <w:color w:val="000000"/>
          <w:spacing w:val="0"/>
          <w:sz w:val="21"/>
          <w:szCs w:val="21"/>
          <w:highlight w:val="none"/>
        </w:rPr>
        <w:t>基本信息</w:t>
      </w:r>
    </w:p>
    <w:p w14:paraId="287F5EB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highlight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highlight w:val="none"/>
        </w:rPr>
        <w:t>供应商名称：________________________</w:t>
      </w:r>
    </w:p>
    <w:p w14:paraId="2597BF8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highlight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highlight w:val="none"/>
        </w:rPr>
        <w:t>统一社会信用代码：________________________</w:t>
      </w:r>
    </w:p>
    <w:p w14:paraId="1678742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highlight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highlight w:val="none"/>
        </w:rPr>
        <w:t>联系人：________________________</w:t>
      </w:r>
    </w:p>
    <w:p w14:paraId="7D5E1A4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highlight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highlight w:val="none"/>
        </w:rPr>
        <w:t>联系电话：________________________</w:t>
      </w:r>
    </w:p>
    <w:p w14:paraId="600D858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highlight w:val="none"/>
          <w:lang w:val="en-US" w:eastAsia="zh-CN"/>
        </w:rPr>
        <w:t>邮箱：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highlight w:val="none"/>
        </w:rPr>
        <w:t>________________________</w:t>
      </w:r>
    </w:p>
    <w:p w14:paraId="4DF4BA3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eastAsia="宋体"/>
          <w:sz w:val="21"/>
          <w:szCs w:val="21"/>
          <w:highlight w:val="none"/>
          <w:lang w:val="en-US" w:eastAsia="zh-CN"/>
        </w:rPr>
      </w:pPr>
      <w:r>
        <w:rPr>
          <w:i w:val="0"/>
          <w:iCs w:val="0"/>
          <w:caps w:val="0"/>
          <w:color w:val="000000"/>
          <w:spacing w:val="0"/>
          <w:sz w:val="21"/>
          <w:szCs w:val="21"/>
          <w:highlight w:val="none"/>
        </w:rPr>
        <w:t>二、</w:t>
      </w:r>
      <w:r>
        <w:rPr>
          <w:rStyle w:val="6"/>
          <w:b/>
          <w:i w:val="0"/>
          <w:iCs w:val="0"/>
          <w:caps w:val="0"/>
          <w:color w:val="000000"/>
          <w:spacing w:val="0"/>
          <w:sz w:val="21"/>
          <w:szCs w:val="21"/>
          <w:highlight w:val="none"/>
        </w:rPr>
        <w:t>基础能力</w:t>
      </w:r>
      <w:r>
        <w:rPr>
          <w:rStyle w:val="6"/>
          <w:rFonts w:hint="eastAsia"/>
          <w:b/>
          <w:i w:val="0"/>
          <w:iCs w:val="0"/>
          <w:caps w:val="0"/>
          <w:color w:val="000000"/>
          <w:spacing w:val="0"/>
          <w:sz w:val="21"/>
          <w:szCs w:val="21"/>
          <w:highlight w:val="none"/>
          <w:lang w:val="en-US" w:eastAsia="zh-CN"/>
        </w:rPr>
        <w:t>承诺</w:t>
      </w:r>
    </w:p>
    <w:p w14:paraId="0A2AE70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highlight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highlight w:val="none"/>
        </w:rPr>
        <w:t>本单位郑重确认，完全满足本次询价公告中列明的四项基础能力要求（商品价格不高于同期公开零售价、全国包邮配送、员工自主选购套餐），无任何虚假、隐瞒情况。</w:t>
      </w:r>
    </w:p>
    <w:p w14:paraId="68C7A24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  <w:highlight w:val="none"/>
        </w:rPr>
      </w:pPr>
      <w:r>
        <w:rPr>
          <w:i w:val="0"/>
          <w:iCs w:val="0"/>
          <w:caps w:val="0"/>
          <w:color w:val="000000"/>
          <w:spacing w:val="0"/>
          <w:sz w:val="21"/>
          <w:szCs w:val="21"/>
          <w:highlight w:val="none"/>
        </w:rPr>
        <w:t>三、</w:t>
      </w:r>
      <w:r>
        <w:rPr>
          <w:rStyle w:val="6"/>
          <w:b/>
          <w:i w:val="0"/>
          <w:iCs w:val="0"/>
          <w:caps w:val="0"/>
          <w:color w:val="000000"/>
          <w:spacing w:val="0"/>
          <w:sz w:val="21"/>
          <w:szCs w:val="21"/>
          <w:highlight w:val="none"/>
        </w:rPr>
        <w:t>溢价报价</w:t>
      </w:r>
    </w:p>
    <w:p w14:paraId="7E9AD94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highlight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highlight w:val="none"/>
        </w:rPr>
        <w:t>买方固定支付单价：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highlight w:val="none"/>
          <w:lang w:val="en-US" w:eastAsia="zh-CN"/>
        </w:rPr>
        <w:t>800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highlight w:val="none"/>
        </w:rPr>
        <w:t>元/人（固定不变）</w:t>
      </w:r>
    </w:p>
    <w:p w14:paraId="20A266D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highlight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highlight w:val="none"/>
        </w:rPr>
        <w:t>我方报价（每份单人实际可消费金额）：</w:t>
      </w:r>
    </w:p>
    <w:p w14:paraId="50CCC6A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highlight w:val="none"/>
          <w:lang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highlight w:val="none"/>
          <w:lang w:val="en-US" w:eastAsia="zh-CN"/>
        </w:rPr>
        <w:t>1.套餐一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highlight w:val="none"/>
        </w:rPr>
        <w:t>______ 元/人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highlight w:val="none"/>
          <w:lang w:eastAsia="zh-CN"/>
        </w:rPr>
        <w:t>，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highlight w:val="none"/>
          <w:lang w:val="en-US" w:eastAsia="zh-CN"/>
        </w:rPr>
        <w:t>套餐二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highlight w:val="none"/>
        </w:rPr>
        <w:t>______元/人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highlight w:val="none"/>
          <w:lang w:eastAsia="zh-CN"/>
        </w:rPr>
        <w:t>，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highlight w:val="none"/>
          <w:lang w:val="en-US" w:eastAsia="zh-CN"/>
        </w:rPr>
        <w:t>套餐三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highlight w:val="none"/>
        </w:rPr>
        <w:t>______元/人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highlight w:val="none"/>
          <w:lang w:eastAsia="zh-CN"/>
        </w:rPr>
        <w:t>，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highlight w:val="none"/>
          <w:lang w:val="en-US" w:eastAsia="zh-CN"/>
        </w:rPr>
        <w:t>套餐四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highlight w:val="none"/>
        </w:rPr>
        <w:t>______元/人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highlight w:val="none"/>
          <w:lang w:eastAsia="zh-CN"/>
        </w:rPr>
        <w:t>，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highlight w:val="none"/>
          <w:lang w:val="en-US" w:eastAsia="zh-CN"/>
        </w:rPr>
        <w:t>套餐五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highlight w:val="none"/>
        </w:rPr>
        <w:t>______元/人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highlight w:val="none"/>
          <w:lang w:eastAsia="zh-CN"/>
        </w:rPr>
        <w:t>，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highlight w:val="none"/>
          <w:lang w:val="en-US" w:eastAsia="zh-CN"/>
        </w:rPr>
        <w:t>套餐六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highlight w:val="none"/>
        </w:rPr>
        <w:t>_______元/人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highlight w:val="none"/>
          <w:lang w:eastAsia="zh-CN"/>
        </w:rPr>
        <w:t>，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highlight w:val="none"/>
          <w:lang w:val="en-US" w:eastAsia="zh-CN"/>
        </w:rPr>
        <w:t>套餐七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highlight w:val="none"/>
        </w:rPr>
        <w:t>______ 元/人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highlight w:val="none"/>
          <w:lang w:eastAsia="zh-CN"/>
        </w:rPr>
        <w:t>，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highlight w:val="none"/>
          <w:lang w:val="en-US" w:eastAsia="zh-CN"/>
        </w:rPr>
        <w:t>套餐八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highlight w:val="none"/>
        </w:rPr>
        <w:t>_______元/人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highlight w:val="none"/>
          <w:lang w:eastAsia="zh-CN"/>
        </w:rPr>
        <w:t>。</w:t>
      </w:r>
    </w:p>
    <w:p w14:paraId="78BCF26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highlight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highlight w:val="none"/>
          <w:lang w:val="en-US" w:eastAsia="zh-CN"/>
        </w:rPr>
        <w:t>2.平均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highlight w:val="none"/>
        </w:rPr>
        <w:t>溢价金额：________ 元/人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highlight w:val="none"/>
          <w:lang w:eastAsia="zh-CN"/>
        </w:rPr>
        <w:t>，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highlight w:val="none"/>
          <w:lang w:val="en-US" w:eastAsia="zh-CN"/>
        </w:rPr>
        <w:t>平均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highlight w:val="none"/>
        </w:rPr>
        <w:t>溢价率：________ %</w:t>
      </w:r>
    </w:p>
    <w:p w14:paraId="43080B8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highlight w:val="none"/>
        </w:rPr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highlight w:val="none"/>
        </w:rPr>
        <w:t>计算方式：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1"/>
          <w:szCs w:val="21"/>
          <w:highlight w:val="none"/>
          <w:lang w:val="en-US" w:eastAsia="zh-CN" w:bidi="ar"/>
        </w:rPr>
        <w:t>溢价金额 = 实际可消费金额－800元 溢价率 = 溢价金额 ÷ 800元 × 100%</w:t>
      </w:r>
    </w:p>
    <w:p w14:paraId="1044A43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highlight w:val="none"/>
        </w:rPr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highlight w:val="none"/>
        </w:rPr>
        <w:t>四、报价承诺</w:t>
      </w:r>
    </w:p>
    <w:p w14:paraId="0F58C96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highlight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highlight w:val="none"/>
        </w:rPr>
        <w:t>我方郑重作出如下承诺：</w:t>
      </w:r>
    </w:p>
    <w:p w14:paraId="0F065FC5">
      <w:pPr>
        <w:keepNext w:val="0"/>
        <w:keepLines w:val="0"/>
        <w:widowControl/>
        <w:suppressLineNumbers w:val="0"/>
        <w:jc w:val="left"/>
        <w:rPr>
          <w:highlight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1"/>
          <w:szCs w:val="21"/>
          <w:highlight w:val="none"/>
          <w:lang w:val="en-US" w:eastAsia="zh-CN" w:bidi="ar"/>
        </w:rPr>
        <w:t>本响应函所填写的全部信息、提交的资料均真实、合法、有效，无伪造、篡改、虚假申报等情况，愿承担一切法律及违约责任； 若我方后续参与本项目正式响应，响应报价、服务标准不低于本次询价响应标准； 若我方有幸中标本项目，将严格遵照本次询价公告、响应函承诺及后续正式采购文件要求，保质、保量、合规完成全部履约工作，保障员工福利权益。</w:t>
      </w:r>
    </w:p>
    <w:p w14:paraId="0104558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eastAsia="微软雅黑"/>
          <w:highlight w:val="none"/>
          <w:lang w:val="en-US" w:eastAsia="zh-CN"/>
        </w:rPr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highlight w:val="none"/>
        </w:rPr>
        <w:t>五、附件材料</w:t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highlight w:val="none"/>
          <w:lang w:eastAsia="zh-CN"/>
        </w:rPr>
        <w:t>（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highlight w:val="none"/>
        </w:rPr>
        <w:t>加盖公章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highlight w:val="none"/>
          <w:lang w:eastAsia="zh-CN"/>
        </w:rPr>
        <w:t>）</w:t>
      </w:r>
    </w:p>
    <w:p w14:paraId="564AA11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highlight w:val="none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highlight w:val="none"/>
          <w:shd w:val="clear" w:fill="FFFFFF"/>
        </w:rPr>
        <w:t>附件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highlight w:val="none"/>
          <w:shd w:val="clear" w:fill="FFFFFF"/>
          <w:lang w:val="en-US" w:eastAsia="zh-CN"/>
        </w:rPr>
        <w:t>1.采购需求书</w:t>
      </w:r>
    </w:p>
    <w:p w14:paraId="75938D3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highlight w:val="none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highlight w:val="none"/>
          <w:shd w:val="clear" w:fill="FFFFFF"/>
          <w:lang w:val="en-US" w:eastAsia="zh-CN"/>
        </w:rPr>
        <w:t>附件2.2026年中秋国庆慰问套餐报价表模板：Excel 、PDF（盖公章）各一份</w:t>
      </w:r>
    </w:p>
    <w:p w14:paraId="4E7D112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highlight w:val="none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highlight w:val="none"/>
          <w:shd w:val="clear" w:fill="FFFFFF"/>
          <w:lang w:val="en-US" w:eastAsia="zh-CN"/>
        </w:rPr>
        <w:t>附件3.承诺函：PDF（盖公章）</w:t>
      </w:r>
    </w:p>
    <w:p w14:paraId="0B77530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highlight w:val="none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highlight w:val="none"/>
          <w:shd w:val="clear" w:fill="FFFFFF"/>
          <w:lang w:val="en-US" w:eastAsia="zh-CN"/>
        </w:rPr>
        <w:t>附件4.资格审查文件（供应商资格要求）：PDF格式，按序号打包</w:t>
      </w:r>
    </w:p>
    <w:p w14:paraId="45A80EC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highlight w:val="none"/>
          <w:shd w:val="clear" w:fill="FFFFFF"/>
          <w:lang w:val="en-US" w:eastAsia="zh-CN"/>
        </w:rPr>
      </w:pPr>
    </w:p>
    <w:p w14:paraId="6C3DBF2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highlight w:val="none"/>
          <w:shd w:val="clear" w:fill="FFFFFF"/>
          <w:lang w:val="en-US" w:eastAsia="zh-CN"/>
        </w:rPr>
      </w:pPr>
    </w:p>
    <w:p w14:paraId="287DEEC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highlight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highlight w:val="none"/>
        </w:rPr>
        <w:t>供应商（盖章）：________________________</w:t>
      </w:r>
    </w:p>
    <w:p w14:paraId="0A5D7AF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highlight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highlight w:val="none"/>
        </w:rPr>
        <w:t>法定代表人或授权代表（签字）：________________________</w:t>
      </w:r>
    </w:p>
    <w:p w14:paraId="109F2D8F"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highlight w:val="none"/>
        </w:rPr>
        <w:t>日期：2026年 月 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652455"/>
    <w:rsid w:val="63652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2026-09-02T08:47:00Z</dcterms:created>
  <dc:creator>二七</dc:creator>
  <cp:lastModifiedBy>二七</cp:lastModifiedBy>
  <dcterms:modified xsi:type="dcterms:W3CDTF">2026-09-02T08:48:50Z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F58D5AA5B7DC40AE8450FA7E5C8558F8_11</vt:lpwstr>
  </property>
  <property fmtid="{D5CDD505-2E9C-101B-9397-08002B2CF9AE}" pid="4" name="KSOTemplateDocerSaveRecord">
    <vt:lpwstr>eyJoZGlkIjoiMDZjNGUzM2IyMTI0ZTRlOGY4MTk1NzYyNTg1Njc5ZDYiLCJ1c2VySWQiOiI1MTc4ODcwNjQifQ==</vt:lpwstr>
  </property>
</Properties>
</file>